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D1C" w:rsidRPr="00E91DC2" w:rsidRDefault="003A3D1C" w:rsidP="003A3D1C">
      <w:pPr>
        <w:tabs>
          <w:tab w:val="center" w:pos="4537"/>
        </w:tabs>
        <w:jc w:val="both"/>
        <w:rPr>
          <w:b/>
        </w:rPr>
      </w:pPr>
    </w:p>
    <w:p w:rsidR="003A3D1C" w:rsidRPr="00E91DC2" w:rsidRDefault="003A3D1C" w:rsidP="003A3D1C">
      <w:pPr>
        <w:tabs>
          <w:tab w:val="center" w:pos="4537"/>
        </w:tabs>
        <w:jc w:val="center"/>
        <w:rPr>
          <w:b/>
        </w:rPr>
      </w:pPr>
      <w:r>
        <w:rPr>
          <w:b/>
        </w:rPr>
        <w:t>ANNEXE I</w:t>
      </w:r>
    </w:p>
    <w:p w:rsidR="003A3D1C" w:rsidRDefault="003A3D1C" w:rsidP="003A3D1C">
      <w:pPr>
        <w:tabs>
          <w:tab w:val="center" w:pos="4537"/>
        </w:tabs>
        <w:jc w:val="both"/>
        <w:rPr>
          <w:b/>
          <w:sz w:val="16"/>
          <w:szCs w:val="1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3A3D1C" w:rsidTr="002830D3">
        <w:tc>
          <w:tcPr>
            <w:tcW w:w="92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E489E" w:rsidRDefault="003A3D1C" w:rsidP="007E489E">
            <w:pPr>
              <w:tabs>
                <w:tab w:val="center" w:pos="8505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Formulaire de demande d’inscription au</w:t>
            </w:r>
            <w:r w:rsidR="001F53A2">
              <w:rPr>
                <w:b/>
              </w:rPr>
              <w:t>x examens du</w:t>
            </w:r>
            <w:r>
              <w:rPr>
                <w:b/>
              </w:rPr>
              <w:t xml:space="preserve"> Jury </w:t>
            </w:r>
            <w:r w:rsidR="007430B2">
              <w:rPr>
                <w:b/>
              </w:rPr>
              <w:t>délivrant le</w:t>
            </w:r>
            <w:r>
              <w:rPr>
                <w:b/>
              </w:rPr>
              <w:t xml:space="preserve"> Certificat d’aptitudes pédagogiques</w:t>
            </w:r>
          </w:p>
          <w:p w:rsidR="003A3D1C" w:rsidRDefault="003A3D1C" w:rsidP="007E489E">
            <w:pPr>
              <w:tabs>
                <w:tab w:val="center" w:pos="8505"/>
              </w:tabs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Session 2019-2020</w:t>
            </w:r>
          </w:p>
        </w:tc>
      </w:tr>
    </w:tbl>
    <w:p w:rsidR="003A3D1C" w:rsidRDefault="003A3D1C" w:rsidP="00A8414E">
      <w:pPr>
        <w:tabs>
          <w:tab w:val="left" w:pos="426"/>
          <w:tab w:val="left" w:pos="1134"/>
          <w:tab w:val="center" w:pos="6946"/>
        </w:tabs>
        <w:rPr>
          <w:b/>
        </w:rPr>
      </w:pPr>
    </w:p>
    <w:p w:rsidR="003A3D1C" w:rsidRDefault="003A3D1C" w:rsidP="003A3D1C">
      <w:pPr>
        <w:tabs>
          <w:tab w:val="left" w:pos="426"/>
          <w:tab w:val="left" w:pos="1134"/>
          <w:tab w:val="center" w:pos="6946"/>
        </w:tabs>
        <w:jc w:val="center"/>
      </w:pPr>
      <w:r>
        <w:rPr>
          <w:b/>
        </w:rPr>
        <w:t xml:space="preserve">MINISTERE DE </w:t>
      </w:r>
      <w:smartTag w:uri="urn:schemas-microsoft-com:office:smarttags" w:element="PersonName">
        <w:smartTagPr>
          <w:attr w:name="ProductID" w:val="LA COMMUNAUTE FRANCAISE"/>
        </w:smartTagPr>
        <w:r>
          <w:rPr>
            <w:b/>
          </w:rPr>
          <w:t>LA COMMUNAUTE FRANCAISE</w:t>
        </w:r>
      </w:smartTag>
    </w:p>
    <w:p w:rsidR="003A3D1C" w:rsidRDefault="003A3D1C" w:rsidP="003A3D1C">
      <w:pPr>
        <w:jc w:val="center"/>
      </w:pPr>
    </w:p>
    <w:p w:rsidR="003A3D1C" w:rsidRDefault="003A3D1C" w:rsidP="003A3D1C">
      <w:pPr>
        <w:tabs>
          <w:tab w:val="center" w:pos="4537"/>
        </w:tabs>
        <w:jc w:val="center"/>
      </w:pPr>
      <w:r>
        <w:t>Direction générale de l’Enseignement supérieur, de l’E</w:t>
      </w:r>
      <w:r w:rsidRPr="00A841A0">
        <w:t xml:space="preserve">nseignement tout au long de la vie </w:t>
      </w:r>
      <w:r>
        <w:t>et de la R</w:t>
      </w:r>
      <w:r w:rsidRPr="00A841A0">
        <w:t>echerche scientifique (DGESVR)</w:t>
      </w:r>
    </w:p>
    <w:p w:rsidR="005A53C6" w:rsidRDefault="005A53C6">
      <w:pPr>
        <w:rPr>
          <w:b/>
        </w:rPr>
      </w:pPr>
    </w:p>
    <w:p w:rsidR="00531F9A" w:rsidRDefault="000F0A39" w:rsidP="00531F9A">
      <w:pPr>
        <w:tabs>
          <w:tab w:val="center" w:pos="4537"/>
        </w:tabs>
        <w:jc w:val="both"/>
      </w:pPr>
      <w:r>
        <w:t xml:space="preserve">Je soussigné(e) :                               </w:t>
      </w:r>
      <w:r w:rsidR="00531F9A">
        <w:tab/>
      </w:r>
      <w:r w:rsidR="00531F9A" w:rsidRPr="00D21CE9">
        <w:rPr>
          <w:b/>
          <w:sz w:val="22"/>
          <w:szCs w:val="22"/>
        </w:rPr>
        <w:t>V</w:t>
      </w:r>
      <w:r w:rsidR="00531F9A">
        <w:rPr>
          <w:b/>
          <w:i/>
          <w:sz w:val="22"/>
          <w:szCs w:val="22"/>
        </w:rPr>
        <w:t xml:space="preserve">euillez </w:t>
      </w:r>
      <w:r w:rsidR="00531F9A" w:rsidRPr="00D21CE9">
        <w:rPr>
          <w:b/>
          <w:i/>
          <w:sz w:val="22"/>
          <w:szCs w:val="22"/>
        </w:rPr>
        <w:t>écrire lisiblement</w:t>
      </w:r>
      <w:r>
        <w:rPr>
          <w:b/>
          <w:i/>
          <w:sz w:val="22"/>
          <w:szCs w:val="22"/>
        </w:rPr>
        <w:t xml:space="preserve"> – par traitement de texte de préférence</w:t>
      </w:r>
      <w:r w:rsidR="00534FA1">
        <w:rPr>
          <w:b/>
          <w:i/>
          <w:sz w:val="22"/>
          <w:szCs w:val="22"/>
        </w:rPr>
        <w:t xml:space="preserve"> </w:t>
      </w:r>
      <w:r w:rsidR="00534FA1">
        <w:rPr>
          <w:b/>
          <w:i/>
          <w:sz w:val="22"/>
          <w:szCs w:val="22"/>
          <w:vertAlign w:val="superscript"/>
        </w:rPr>
        <w:t>(1</w:t>
      </w:r>
      <w:r w:rsidR="00534FA1" w:rsidRPr="00534FA1">
        <w:rPr>
          <w:b/>
          <w:i/>
          <w:sz w:val="22"/>
          <w:szCs w:val="22"/>
          <w:vertAlign w:val="superscript"/>
        </w:rPr>
        <w:t>)</w:t>
      </w:r>
    </w:p>
    <w:p w:rsidR="00531F9A" w:rsidRDefault="00531F9A" w:rsidP="00531F9A">
      <w:pPr>
        <w:spacing w:line="360" w:lineRule="atLeast"/>
      </w:pPr>
      <w:r>
        <w:rPr>
          <w:b/>
        </w:rPr>
        <w:t xml:space="preserve">NOM </w:t>
      </w:r>
      <w:r w:rsidR="00C22BB7">
        <w:rPr>
          <w:sz w:val="18"/>
          <w:szCs w:val="18"/>
        </w:rPr>
        <w:t>(En caractères d’imprimerie</w:t>
      </w:r>
      <w:r w:rsidRPr="00393E7E">
        <w:rPr>
          <w:sz w:val="18"/>
          <w:szCs w:val="18"/>
        </w:rPr>
        <w:t>)</w:t>
      </w:r>
      <w:r w:rsidR="00393E7E" w:rsidRPr="00393E7E">
        <w:rPr>
          <w:sz w:val="18"/>
          <w:szCs w:val="18"/>
        </w:rPr>
        <w:t> </w:t>
      </w:r>
      <w:r w:rsidR="002E50B6" w:rsidRPr="00393E7E">
        <w:rPr>
          <w:sz w:val="18"/>
          <w:szCs w:val="18"/>
        </w:rPr>
        <w:t xml:space="preserve"> </w:t>
      </w:r>
      <w:r>
        <w:t>.........................</w:t>
      </w:r>
      <w:r w:rsidR="00393E7E">
        <w:t>.........</w:t>
      </w:r>
      <w:r>
        <w:t>....................</w:t>
      </w:r>
      <w:r w:rsidR="00C22BB7">
        <w:t>........</w:t>
      </w:r>
      <w:r>
        <w:t>...…...........</w:t>
      </w:r>
      <w:r w:rsidR="00746C37">
        <w:t>...................</w:t>
      </w:r>
      <w:r w:rsidR="00D950CE">
        <w:t>....</w:t>
      </w:r>
      <w:r>
        <w:t>......</w:t>
      </w:r>
    </w:p>
    <w:p w:rsidR="00531F9A" w:rsidRDefault="00531F9A" w:rsidP="00531F9A">
      <w:pPr>
        <w:spacing w:line="360" w:lineRule="atLeast"/>
        <w:jc w:val="both"/>
      </w:pPr>
      <w:r>
        <w:rPr>
          <w:b/>
        </w:rPr>
        <w:t>Prénom</w:t>
      </w:r>
      <w:r w:rsidR="00393E7E">
        <w:t> </w:t>
      </w:r>
      <w:r w:rsidR="002E50B6">
        <w:t xml:space="preserve"> </w:t>
      </w:r>
      <w:r>
        <w:t>........................................................................................................................</w:t>
      </w:r>
      <w:r w:rsidR="00746C37">
        <w:t>..................</w:t>
      </w:r>
      <w:r>
        <w:t>...</w:t>
      </w:r>
    </w:p>
    <w:p w:rsidR="00531F9A" w:rsidRDefault="00531F9A" w:rsidP="00531F9A">
      <w:pPr>
        <w:spacing w:line="360" w:lineRule="atLeast"/>
      </w:pPr>
      <w:r>
        <w:rPr>
          <w:b/>
        </w:rPr>
        <w:t xml:space="preserve">Civilité : </w:t>
      </w:r>
      <w:r w:rsidR="000602A2" w:rsidRPr="000602A2">
        <w:rPr>
          <w:b/>
        </w:rPr>
        <w:t xml:space="preserve">Madame </w:t>
      </w:r>
      <w:r w:rsidR="000602A2" w:rsidRPr="000602A2">
        <w:t xml:space="preserve">/ </w:t>
      </w:r>
      <w:r w:rsidR="000602A2" w:rsidRPr="000602A2">
        <w:rPr>
          <w:b/>
        </w:rPr>
        <w:t>Monsieur</w:t>
      </w:r>
      <w:r w:rsidR="000602A2">
        <w:rPr>
          <w:b/>
        </w:rPr>
        <w:t xml:space="preserve"> </w:t>
      </w:r>
      <w:r w:rsidR="00DD6BEE">
        <w:rPr>
          <w:vertAlign w:val="superscript"/>
        </w:rPr>
        <w:t>(2</w:t>
      </w:r>
      <w:r w:rsidRPr="00650B9A">
        <w:rPr>
          <w:vertAlign w:val="superscript"/>
        </w:rPr>
        <w:t>)</w:t>
      </w:r>
      <w:r>
        <w:rPr>
          <w:b/>
        </w:rPr>
        <w:br/>
        <w:t xml:space="preserve">Né(e) à </w:t>
      </w:r>
      <w:r>
        <w:t>.............</w:t>
      </w:r>
      <w:r w:rsidR="00746C37">
        <w:t>..................................</w:t>
      </w:r>
      <w:r>
        <w:t>........</w:t>
      </w:r>
      <w:r w:rsidR="00746C37">
        <w:tab/>
      </w:r>
      <w:r>
        <w:t xml:space="preserve"> </w:t>
      </w:r>
      <w:r w:rsidR="00393E7E">
        <w:rPr>
          <w:b/>
        </w:rPr>
        <w:t>l</w:t>
      </w:r>
      <w:r>
        <w:rPr>
          <w:b/>
        </w:rPr>
        <w:t>e</w:t>
      </w:r>
      <w:r>
        <w:t xml:space="preserve"> .........................................</w:t>
      </w:r>
      <w:r w:rsidR="00746C37">
        <w:t>........................</w:t>
      </w:r>
      <w:r>
        <w:t>........</w:t>
      </w:r>
    </w:p>
    <w:p w:rsidR="00746C37" w:rsidRDefault="00872FC8" w:rsidP="00531F9A">
      <w:pPr>
        <w:spacing w:line="360" w:lineRule="atLeast"/>
        <w:rPr>
          <w:b/>
        </w:rPr>
      </w:pPr>
      <w:r>
        <w:rPr>
          <w:b/>
        </w:rPr>
        <w:t>Courriel</w:t>
      </w:r>
      <w:r w:rsidR="00746C37">
        <w:rPr>
          <w:b/>
        </w:rPr>
        <w:t xml:space="preserve"> </w:t>
      </w:r>
      <w:r w:rsidR="00746C37" w:rsidRPr="00602F1D">
        <w:rPr>
          <w:b/>
          <w:i/>
          <w:sz w:val="22"/>
          <w:szCs w:val="22"/>
        </w:rPr>
        <w:t>(</w:t>
      </w:r>
      <w:r w:rsidR="00602F1D">
        <w:rPr>
          <w:b/>
          <w:i/>
          <w:sz w:val="22"/>
          <w:szCs w:val="22"/>
        </w:rPr>
        <w:t xml:space="preserve">Rappel : </w:t>
      </w:r>
      <w:r w:rsidR="00746C37" w:rsidRPr="00602F1D">
        <w:rPr>
          <w:b/>
          <w:i/>
          <w:sz w:val="22"/>
          <w:szCs w:val="22"/>
        </w:rPr>
        <w:t>veuillez écrire lisiblement)</w:t>
      </w:r>
      <w:r>
        <w:rPr>
          <w:b/>
        </w:rPr>
        <w:t xml:space="preserve"> :</w:t>
      </w:r>
    </w:p>
    <w:p w:rsidR="00872FC8" w:rsidRDefault="00872FC8" w:rsidP="00531F9A">
      <w:pPr>
        <w:spacing w:line="360" w:lineRule="atLeast"/>
      </w:pPr>
      <w:r>
        <w:t>................................................</w:t>
      </w:r>
      <w:r w:rsidR="00746C37">
        <w:t>............</w:t>
      </w:r>
      <w:r>
        <w:t>...............@...............................</w:t>
      </w:r>
      <w:r w:rsidR="00746C37">
        <w:t>.........................</w:t>
      </w:r>
      <w:r>
        <w:t>........................</w:t>
      </w:r>
    </w:p>
    <w:p w:rsidR="004369B2" w:rsidRPr="00050F75" w:rsidRDefault="004369B2" w:rsidP="004369B2">
      <w:pPr>
        <w:spacing w:line="360" w:lineRule="atLeast"/>
        <w:jc w:val="both"/>
      </w:pPr>
      <w:r>
        <w:rPr>
          <w:b/>
        </w:rPr>
        <w:t xml:space="preserve">Téléphone(s) : </w:t>
      </w:r>
      <w:r>
        <w:t>.....................................................................................................................................</w:t>
      </w:r>
    </w:p>
    <w:p w:rsidR="00531F9A" w:rsidRDefault="002E50B6" w:rsidP="00531F9A">
      <w:pPr>
        <w:spacing w:line="360" w:lineRule="atLeast"/>
        <w:jc w:val="both"/>
        <w:rPr>
          <w:b/>
        </w:rPr>
      </w:pPr>
      <w:r>
        <w:rPr>
          <w:b/>
        </w:rPr>
        <w:t>Adresse</w:t>
      </w:r>
      <w:r w:rsidR="00746C37">
        <w:rPr>
          <w:b/>
        </w:rPr>
        <w:t xml:space="preserve"> courrier</w:t>
      </w:r>
      <w:r>
        <w:rPr>
          <w:b/>
        </w:rPr>
        <w:t> :</w:t>
      </w:r>
      <w:r w:rsidR="00E074B5">
        <w:rPr>
          <w:b/>
        </w:rPr>
        <w:t xml:space="preserve"> </w:t>
      </w:r>
      <w:r w:rsidR="00E074B5">
        <w:t>...........................................................................</w:t>
      </w:r>
      <w:r w:rsidR="00746C37">
        <w:t>...................................</w:t>
      </w:r>
      <w:r w:rsidR="00E074B5">
        <w:t>................</w:t>
      </w:r>
    </w:p>
    <w:p w:rsidR="002E50B6" w:rsidRDefault="002E50B6" w:rsidP="00531F9A">
      <w:pPr>
        <w:spacing w:line="360" w:lineRule="atLeast"/>
        <w:jc w:val="both"/>
        <w:rPr>
          <w:b/>
        </w:rPr>
      </w:pPr>
      <w:r>
        <w:rPr>
          <w:b/>
        </w:rPr>
        <w:t xml:space="preserve">Code postal : </w:t>
      </w:r>
      <w:r>
        <w:rPr>
          <w:b/>
        </w:rPr>
        <w:tab/>
      </w:r>
      <w:r w:rsidR="00E074B5">
        <w:t>.................................</w:t>
      </w:r>
      <w:r w:rsidR="00E074B5">
        <w:tab/>
      </w:r>
      <w:r w:rsidR="00746C37">
        <w:tab/>
      </w:r>
      <w:r w:rsidR="00831041">
        <w:rPr>
          <w:b/>
        </w:rPr>
        <w:t>Localité</w:t>
      </w:r>
      <w:r>
        <w:rPr>
          <w:b/>
        </w:rPr>
        <w:t xml:space="preserve"> : </w:t>
      </w:r>
      <w:r w:rsidR="00E074B5">
        <w:t>............................................</w:t>
      </w:r>
      <w:r w:rsidR="00746C37">
        <w:t>......</w:t>
      </w:r>
      <w:r w:rsidR="00E074B5">
        <w:t>....................</w:t>
      </w:r>
    </w:p>
    <w:p w:rsidR="004369B2" w:rsidRDefault="004369B2" w:rsidP="00531F9A">
      <w:pPr>
        <w:spacing w:line="360" w:lineRule="atLeast"/>
        <w:jc w:val="both"/>
      </w:pPr>
      <w:r>
        <w:rPr>
          <w:b/>
        </w:rPr>
        <w:t xml:space="preserve">Pays : </w:t>
      </w:r>
      <w:r>
        <w:rPr>
          <w:b/>
        </w:rPr>
        <w:tab/>
      </w:r>
      <w:r>
        <w:t>............................................</w:t>
      </w:r>
    </w:p>
    <w:p w:rsidR="00531F9A" w:rsidRDefault="00531F9A" w:rsidP="00531F9A">
      <w:pPr>
        <w:spacing w:line="360" w:lineRule="atLeast"/>
        <w:jc w:val="both"/>
      </w:pPr>
      <w:r>
        <w:rPr>
          <w:b/>
        </w:rPr>
        <w:t xml:space="preserve">Titulaire du(des) diplôme(s) suivant(s), </w:t>
      </w:r>
      <w:r>
        <w:t xml:space="preserve">intitulé(s) exact(s) </w:t>
      </w:r>
      <w:r w:rsidR="00DD6BEE">
        <w:rPr>
          <w:vertAlign w:val="superscript"/>
        </w:rPr>
        <w:t>(3</w:t>
      </w:r>
      <w:r w:rsidR="00391650" w:rsidRPr="00650B9A">
        <w:rPr>
          <w:vertAlign w:val="superscript"/>
        </w:rPr>
        <w:t>)</w:t>
      </w:r>
    </w:p>
    <w:p w:rsidR="00531F9A" w:rsidRDefault="00531F9A" w:rsidP="00531F9A">
      <w:pPr>
        <w:spacing w:line="360" w:lineRule="atLeas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31F9A" w:rsidRDefault="00531F9A" w:rsidP="00531F9A">
      <w:pPr>
        <w:spacing w:line="360" w:lineRule="atLeas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31F9A" w:rsidRDefault="00531F9A" w:rsidP="00531F9A">
      <w:pPr>
        <w:spacing w:line="360" w:lineRule="atLeast"/>
        <w:jc w:val="both"/>
      </w:pPr>
      <w:r>
        <w:t>..................................................................................................................................................................</w:t>
      </w:r>
    </w:p>
    <w:p w:rsidR="00531F9A" w:rsidRDefault="00531F9A" w:rsidP="00531F9A">
      <w:pPr>
        <w:autoSpaceDE w:val="0"/>
        <w:autoSpaceDN w:val="0"/>
        <w:adjustRightInd w:val="0"/>
        <w:jc w:val="both"/>
        <w:rPr>
          <w:spacing w:val="2"/>
        </w:rPr>
      </w:pPr>
    </w:p>
    <w:p w:rsidR="006A6481" w:rsidRDefault="0059110A" w:rsidP="00531F9A">
      <w:pPr>
        <w:autoSpaceDE w:val="0"/>
        <w:autoSpaceDN w:val="0"/>
        <w:adjustRightInd w:val="0"/>
        <w:jc w:val="both"/>
        <w:rPr>
          <w:spacing w:val="2"/>
        </w:rPr>
      </w:pPr>
      <w:r>
        <w:rPr>
          <w:spacing w:val="2"/>
        </w:rPr>
        <w:t>Je joins à cette demande</w:t>
      </w:r>
      <w:r w:rsidR="005173D0">
        <w:rPr>
          <w:spacing w:val="2"/>
        </w:rPr>
        <w:t>, sous peine de nullité</w:t>
      </w:r>
      <w:r>
        <w:rPr>
          <w:spacing w:val="2"/>
        </w:rPr>
        <w:t> :</w:t>
      </w:r>
    </w:p>
    <w:p w:rsidR="00C93D9A" w:rsidRPr="00D6012D" w:rsidRDefault="0059110A" w:rsidP="00D6012D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 w:rsidRPr="00B435DA">
        <w:rPr>
          <w:spacing w:val="2"/>
        </w:rPr>
        <w:t>la preuve de paiement de 50€</w:t>
      </w:r>
      <w:r w:rsidR="004B3449">
        <w:rPr>
          <w:spacing w:val="2"/>
        </w:rPr>
        <w:t xml:space="preserve"> (ou, </w:t>
      </w:r>
      <w:r w:rsidR="00C93D9A" w:rsidRPr="00D6012D">
        <w:rPr>
          <w:spacing w:val="2"/>
        </w:rPr>
        <w:t>s’il y a lieu, l’attestation de demandeur d’emploi et de bénéficiaire au revenu d’intégration sociale</w:t>
      </w:r>
      <w:r w:rsidR="004B3449">
        <w:rPr>
          <w:spacing w:val="2"/>
        </w:rPr>
        <w:t>)</w:t>
      </w:r>
      <w:r w:rsidR="000C4210">
        <w:rPr>
          <w:spacing w:val="2"/>
        </w:rPr>
        <w:t xml:space="preserve"> </w:t>
      </w:r>
      <w:r w:rsidR="00DD6BEE">
        <w:rPr>
          <w:spacing w:val="2"/>
          <w:vertAlign w:val="superscript"/>
        </w:rPr>
        <w:t>(4</w:t>
      </w:r>
      <w:r w:rsidR="00243F74" w:rsidRPr="00650B9A">
        <w:rPr>
          <w:spacing w:val="2"/>
          <w:vertAlign w:val="superscript"/>
        </w:rPr>
        <w:t>)</w:t>
      </w:r>
    </w:p>
    <w:p w:rsidR="00082E20" w:rsidRPr="00082E20" w:rsidRDefault="00082E20" w:rsidP="00082E20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 w:rsidRPr="00B435DA">
        <w:rPr>
          <w:spacing w:val="2"/>
        </w:rPr>
        <w:t>l’extrait de casier judiciaire modèle 2, daté de 6 mois maximum</w:t>
      </w:r>
      <w:r>
        <w:rPr>
          <w:spacing w:val="2"/>
        </w:rPr>
        <w:t>.</w:t>
      </w:r>
    </w:p>
    <w:p w:rsidR="006A6481" w:rsidRPr="00B435DA" w:rsidRDefault="00082E20" w:rsidP="00E60F70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>
        <w:t>u</w:t>
      </w:r>
      <w:r w:rsidR="006A6481">
        <w:t>ne copie du</w:t>
      </w:r>
      <w:r w:rsidR="006A6481">
        <w:rPr>
          <w:b/>
        </w:rPr>
        <w:t xml:space="preserve"> </w:t>
      </w:r>
      <w:r w:rsidR="006A6481" w:rsidRPr="006A6481">
        <w:t xml:space="preserve">diplôme </w:t>
      </w:r>
      <w:r w:rsidR="006A6481">
        <w:t>de la composante disciplinaire</w:t>
      </w:r>
      <w:r w:rsidR="00454DE2">
        <w:t xml:space="preserve"> (ou, s’il y a lieu,</w:t>
      </w:r>
      <w:r w:rsidR="00E60F70">
        <w:t xml:space="preserve"> une copie de l’</w:t>
      </w:r>
      <w:r w:rsidR="00E60F70" w:rsidRPr="00E60F70">
        <w:t>Arrêté du Gouvernement de la Communauté française portant équivalence</w:t>
      </w:r>
      <w:r w:rsidR="00E60F70">
        <w:t>)</w:t>
      </w:r>
    </w:p>
    <w:p w:rsidR="00B435DA" w:rsidRPr="00B435DA" w:rsidRDefault="00B435DA" w:rsidP="00B435DA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 w:rsidRPr="00B435DA">
        <w:rPr>
          <w:spacing w:val="2"/>
        </w:rPr>
        <w:t>s’il y a lieu, une copie de l’attestation de valorisation de l’expérience utile</w:t>
      </w:r>
      <w:r w:rsidR="00EF3CE2">
        <w:rPr>
          <w:spacing w:val="2"/>
        </w:rPr>
        <w:t>.</w:t>
      </w:r>
    </w:p>
    <w:p w:rsidR="0059110A" w:rsidRPr="00B435DA" w:rsidRDefault="0059110A" w:rsidP="00B435DA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 w:rsidRPr="00B435DA">
        <w:rPr>
          <w:spacing w:val="2"/>
        </w:rPr>
        <w:t>s’il y a lieu, l’annexe II de la circulaire complétée et signée</w:t>
      </w:r>
      <w:r w:rsidR="00EF3CE2">
        <w:rPr>
          <w:spacing w:val="2"/>
        </w:rPr>
        <w:t>.</w:t>
      </w:r>
    </w:p>
    <w:p w:rsidR="0059110A" w:rsidRPr="008905AD" w:rsidRDefault="008044A0" w:rsidP="00B435DA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>
        <w:t>s</w:t>
      </w:r>
      <w:r w:rsidR="0059110A">
        <w:t>’il y a lieu, l’at</w:t>
      </w:r>
      <w:r w:rsidR="004F06EA">
        <w:t>testation d’irrecevabilité à l’agrégation d’e</w:t>
      </w:r>
      <w:r w:rsidR="0059110A">
        <w:t>nseignement supérieur</w:t>
      </w:r>
      <w:r w:rsidR="00EF3CE2">
        <w:t>.</w:t>
      </w:r>
    </w:p>
    <w:p w:rsidR="00112EA9" w:rsidRPr="00112EA9" w:rsidRDefault="00FD0C51" w:rsidP="00112EA9">
      <w:pPr>
        <w:pStyle w:val="Paragraphedeliste"/>
        <w:numPr>
          <w:ilvl w:val="0"/>
          <w:numId w:val="28"/>
        </w:numPr>
        <w:autoSpaceDE w:val="0"/>
        <w:autoSpaceDN w:val="0"/>
        <w:adjustRightInd w:val="0"/>
        <w:jc w:val="both"/>
        <w:rPr>
          <w:spacing w:val="2"/>
        </w:rPr>
      </w:pPr>
      <w:r>
        <w:t>s</w:t>
      </w:r>
      <w:r w:rsidR="008905AD">
        <w:t xml:space="preserve">’il y a lieu, </w:t>
      </w:r>
      <w:r w:rsidR="008905AD">
        <w:rPr>
          <w:rFonts w:cs="Arial"/>
        </w:rPr>
        <w:t>l’</w:t>
      </w:r>
      <w:r w:rsidR="008905AD" w:rsidRPr="0051592A">
        <w:rPr>
          <w:rFonts w:cs="Arial"/>
        </w:rPr>
        <w:t>attestation d’assimilation de titr</w:t>
      </w:r>
      <w:r w:rsidR="008905AD">
        <w:rPr>
          <w:rFonts w:cs="Arial"/>
        </w:rPr>
        <w:t>e non listé à titre de pénurie.</w:t>
      </w:r>
    </w:p>
    <w:p w:rsidR="00112EA9" w:rsidRPr="00112EA9" w:rsidRDefault="00112EA9" w:rsidP="00112EA9">
      <w:pPr>
        <w:pStyle w:val="Paragraphedeliste"/>
        <w:autoSpaceDE w:val="0"/>
        <w:autoSpaceDN w:val="0"/>
        <w:adjustRightInd w:val="0"/>
        <w:ind w:left="720"/>
        <w:jc w:val="both"/>
        <w:rPr>
          <w:spacing w:val="2"/>
        </w:rPr>
      </w:pPr>
    </w:p>
    <w:p w:rsidR="00531F9A" w:rsidRDefault="00531F9A" w:rsidP="00531F9A">
      <w:pPr>
        <w:autoSpaceDE w:val="0"/>
        <w:autoSpaceDN w:val="0"/>
        <w:adjustRightInd w:val="0"/>
        <w:jc w:val="both"/>
        <w:rPr>
          <w:spacing w:val="2"/>
        </w:rPr>
      </w:pPr>
      <w:r>
        <w:rPr>
          <w:spacing w:val="2"/>
        </w:rPr>
        <w:t>Une déclaration frauduleuse m’expose à l’invalidation de mon inscription.</w:t>
      </w:r>
    </w:p>
    <w:p w:rsidR="00531F9A" w:rsidRDefault="00531F9A" w:rsidP="00531F9A">
      <w:pPr>
        <w:autoSpaceDE w:val="0"/>
        <w:autoSpaceDN w:val="0"/>
        <w:adjustRightInd w:val="0"/>
        <w:jc w:val="both"/>
        <w:rPr>
          <w:b/>
          <w:spacing w:val="2"/>
        </w:rPr>
      </w:pPr>
      <w:r w:rsidRPr="00D26A1F">
        <w:rPr>
          <w:b/>
          <w:spacing w:val="2"/>
        </w:rPr>
        <w:t xml:space="preserve">Le droit d'inscription </w:t>
      </w:r>
      <w:r w:rsidR="00454DE2">
        <w:rPr>
          <w:b/>
          <w:spacing w:val="2"/>
        </w:rPr>
        <w:t xml:space="preserve">est acquis au trésor, il n’est </w:t>
      </w:r>
      <w:r w:rsidRPr="00D26A1F">
        <w:rPr>
          <w:b/>
          <w:spacing w:val="2"/>
        </w:rPr>
        <w:t xml:space="preserve">remboursé </w:t>
      </w:r>
      <w:r w:rsidRPr="00454DE2">
        <w:rPr>
          <w:b/>
          <w:spacing w:val="2"/>
          <w:u w:val="single"/>
        </w:rPr>
        <w:t>en aucun cas</w:t>
      </w:r>
      <w:r w:rsidRPr="00D26A1F">
        <w:rPr>
          <w:b/>
          <w:spacing w:val="2"/>
        </w:rPr>
        <w:t>.</w:t>
      </w:r>
    </w:p>
    <w:p w:rsidR="00112EA9" w:rsidRPr="00112EA9" w:rsidRDefault="00112EA9" w:rsidP="00531F9A">
      <w:pPr>
        <w:autoSpaceDE w:val="0"/>
        <w:autoSpaceDN w:val="0"/>
        <w:adjustRightInd w:val="0"/>
        <w:jc w:val="both"/>
        <w:rPr>
          <w:b/>
          <w:spacing w:val="2"/>
        </w:rPr>
      </w:pPr>
    </w:p>
    <w:p w:rsidR="00531F9A" w:rsidRPr="00243F74" w:rsidRDefault="00531F9A" w:rsidP="00243F74">
      <w:pPr>
        <w:jc w:val="both"/>
      </w:pPr>
      <w:r>
        <w:rPr>
          <w:b/>
        </w:rPr>
        <w:t>Date</w:t>
      </w:r>
      <w:r>
        <w:t xml:space="preserve"> : ..............</w:t>
      </w:r>
      <w:r w:rsidR="00243F74">
        <w:t>..</w:t>
      </w:r>
      <w:r w:rsidR="004F06EA">
        <w:t>.............................</w:t>
      </w:r>
      <w:r w:rsidR="004F06EA">
        <w:tab/>
      </w:r>
      <w:r w:rsidR="004F06EA">
        <w:tab/>
      </w:r>
      <w:r w:rsidR="00243F74">
        <w:tab/>
      </w:r>
      <w:r>
        <w:rPr>
          <w:b/>
        </w:rPr>
        <w:t xml:space="preserve">Signature </w:t>
      </w:r>
    </w:p>
    <w:p w:rsidR="00A8414E" w:rsidRDefault="00A8414E" w:rsidP="00531F9A">
      <w:pPr>
        <w:rPr>
          <w:i/>
          <w:sz w:val="20"/>
          <w:szCs w:val="20"/>
        </w:rPr>
      </w:pPr>
    </w:p>
    <w:p w:rsidR="00DD6BEE" w:rsidRDefault="00DD6BEE" w:rsidP="00531F9A">
      <w:pPr>
        <w:rPr>
          <w:i/>
          <w:sz w:val="20"/>
          <w:szCs w:val="20"/>
        </w:rPr>
      </w:pPr>
    </w:p>
    <w:p w:rsidR="00243F74" w:rsidRDefault="00243F74" w:rsidP="00531F9A">
      <w:pPr>
        <w:rPr>
          <w:i/>
          <w:sz w:val="20"/>
          <w:szCs w:val="20"/>
        </w:rPr>
      </w:pPr>
    </w:p>
    <w:p w:rsidR="00DD6BEE" w:rsidRDefault="00DD6BEE" w:rsidP="00DD6BEE">
      <w:pPr>
        <w:pBdr>
          <w:top w:val="single" w:sz="4" w:space="1" w:color="auto"/>
        </w:pBdr>
        <w:rPr>
          <w:rFonts w:ascii="Calibri" w:hAnsi="Calibri"/>
          <w:i/>
          <w:sz w:val="22"/>
          <w:szCs w:val="22"/>
          <w:lang w:val="fr-BE"/>
        </w:rPr>
      </w:pP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(</w:t>
      </w:r>
      <w:r>
        <w:rPr>
          <w:rFonts w:ascii="Calibri" w:hAnsi="Calibri"/>
          <w:i/>
          <w:sz w:val="22"/>
          <w:szCs w:val="22"/>
          <w:vertAlign w:val="superscript"/>
          <w:lang w:val="fr-BE"/>
        </w:rPr>
        <w:t>1</w:t>
      </w: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)</w:t>
      </w:r>
      <w:r w:rsidRPr="006B5C51">
        <w:rPr>
          <w:rFonts w:ascii="Calibri" w:hAnsi="Calibri"/>
          <w:i/>
          <w:sz w:val="22"/>
          <w:szCs w:val="22"/>
          <w:lang w:val="fr-BE"/>
        </w:rPr>
        <w:t xml:space="preserve"> </w:t>
      </w:r>
      <w:r>
        <w:rPr>
          <w:rFonts w:ascii="Calibri" w:hAnsi="Calibri"/>
          <w:i/>
          <w:sz w:val="22"/>
          <w:szCs w:val="22"/>
          <w:lang w:val="fr-BE"/>
        </w:rPr>
        <w:t xml:space="preserve">Le format Word de cette circulaire est disponible sur le site : </w:t>
      </w:r>
      <w:hyperlink r:id="rId8" w:history="1">
        <w:r w:rsidRPr="005216F3">
          <w:rPr>
            <w:rStyle w:val="Lienhypertexte"/>
            <w:rFonts w:ascii="Calibri" w:hAnsi="Calibri"/>
            <w:i/>
            <w:sz w:val="22"/>
            <w:szCs w:val="22"/>
            <w:lang w:val="fr-BE"/>
          </w:rPr>
          <w:t>http://www.enseignement.be/circulaires</w:t>
        </w:r>
      </w:hyperlink>
    </w:p>
    <w:p w:rsidR="00504DF6" w:rsidRDefault="000602A2" w:rsidP="00DD6BEE">
      <w:pPr>
        <w:pBdr>
          <w:top w:val="single" w:sz="4" w:space="1" w:color="auto"/>
        </w:pBdr>
        <w:rPr>
          <w:rFonts w:ascii="Calibri" w:hAnsi="Calibri"/>
          <w:i/>
          <w:sz w:val="22"/>
          <w:szCs w:val="22"/>
          <w:lang w:val="fr-BE"/>
        </w:rPr>
      </w:pP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(</w:t>
      </w:r>
      <w:r w:rsidR="00DD6BEE">
        <w:rPr>
          <w:rFonts w:ascii="Calibri" w:hAnsi="Calibri"/>
          <w:i/>
          <w:sz w:val="22"/>
          <w:szCs w:val="22"/>
          <w:vertAlign w:val="superscript"/>
          <w:lang w:val="fr-BE"/>
        </w:rPr>
        <w:t>2</w:t>
      </w:r>
      <w:r w:rsidR="00531F9A"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)</w:t>
      </w:r>
      <w:r w:rsidR="00531F9A" w:rsidRPr="006B5C51">
        <w:rPr>
          <w:rFonts w:ascii="Calibri" w:hAnsi="Calibri"/>
          <w:i/>
          <w:sz w:val="22"/>
          <w:szCs w:val="22"/>
          <w:lang w:val="fr-BE"/>
        </w:rPr>
        <w:t xml:space="preserve"> Biffer la mention inutile</w:t>
      </w:r>
    </w:p>
    <w:p w:rsidR="000602A2" w:rsidRDefault="000602A2" w:rsidP="00531F9A">
      <w:pPr>
        <w:pBdr>
          <w:top w:val="single" w:sz="4" w:space="1" w:color="auto"/>
        </w:pBdr>
        <w:rPr>
          <w:rFonts w:ascii="Calibri" w:hAnsi="Calibri"/>
          <w:i/>
          <w:sz w:val="22"/>
          <w:szCs w:val="22"/>
          <w:lang w:val="fr-BE"/>
        </w:rPr>
      </w:pP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(</w:t>
      </w:r>
      <w:r w:rsidR="00DD6BEE">
        <w:rPr>
          <w:rFonts w:ascii="Calibri" w:hAnsi="Calibri"/>
          <w:i/>
          <w:sz w:val="22"/>
          <w:szCs w:val="22"/>
          <w:vertAlign w:val="superscript"/>
          <w:lang w:val="fr-BE"/>
        </w:rPr>
        <w:t>3</w:t>
      </w:r>
      <w:r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)</w:t>
      </w:r>
      <w:r>
        <w:rPr>
          <w:rFonts w:ascii="Calibri" w:hAnsi="Calibri"/>
          <w:i/>
          <w:sz w:val="22"/>
          <w:szCs w:val="22"/>
          <w:lang w:val="fr-BE"/>
        </w:rPr>
        <w:t xml:space="preserve"> </w:t>
      </w:r>
      <w:r w:rsidRPr="000602A2">
        <w:rPr>
          <w:rFonts w:ascii="Calibri" w:hAnsi="Calibri"/>
          <w:i/>
          <w:sz w:val="22"/>
          <w:szCs w:val="22"/>
          <w:lang w:val="fr-BE"/>
        </w:rPr>
        <w:t>Si vous êtes en possession de diplômes étrangers, vous devez obtenir une équivalence de diplôme reconnue en Fédération Wallonie-Bruxelles. Le candidat doit introduire lui-même cette demande d’équivalence auprès du service qui en a la ch</w:t>
      </w:r>
      <w:r w:rsidR="005A53C6">
        <w:rPr>
          <w:rFonts w:ascii="Calibri" w:hAnsi="Calibri"/>
          <w:i/>
          <w:sz w:val="22"/>
          <w:szCs w:val="22"/>
          <w:lang w:val="fr-BE"/>
        </w:rPr>
        <w:t xml:space="preserve">arge : </w:t>
      </w:r>
      <w:hyperlink r:id="rId9" w:history="1">
        <w:r w:rsidR="005A53C6" w:rsidRPr="00D54698">
          <w:rPr>
            <w:rStyle w:val="Lienhypertexte"/>
            <w:rFonts w:ascii="Calibri" w:hAnsi="Calibri"/>
            <w:i/>
            <w:sz w:val="22"/>
            <w:szCs w:val="22"/>
            <w:lang w:val="fr-BE"/>
          </w:rPr>
          <w:t>www.equivalences.cfwb.be</w:t>
        </w:r>
      </w:hyperlink>
      <w:r w:rsidR="005A53C6">
        <w:rPr>
          <w:rFonts w:ascii="Calibri" w:hAnsi="Calibri"/>
          <w:i/>
          <w:sz w:val="22"/>
          <w:szCs w:val="22"/>
          <w:lang w:val="fr-BE"/>
        </w:rPr>
        <w:t xml:space="preserve"> </w:t>
      </w:r>
    </w:p>
    <w:p w:rsidR="003A3D1C" w:rsidRPr="00DD6BEE" w:rsidRDefault="00DD6BEE" w:rsidP="00DD6BEE">
      <w:pPr>
        <w:pBdr>
          <w:top w:val="single" w:sz="4" w:space="1" w:color="auto"/>
        </w:pBdr>
        <w:rPr>
          <w:rFonts w:ascii="Calibri" w:hAnsi="Calibri"/>
          <w:i/>
          <w:sz w:val="22"/>
          <w:szCs w:val="22"/>
          <w:lang w:val="fr-BE"/>
        </w:rPr>
      </w:pPr>
      <w:r>
        <w:rPr>
          <w:rFonts w:ascii="Calibri" w:hAnsi="Calibri"/>
          <w:i/>
          <w:sz w:val="22"/>
          <w:szCs w:val="22"/>
          <w:vertAlign w:val="superscript"/>
          <w:lang w:val="fr-BE"/>
        </w:rPr>
        <w:t>(4</w:t>
      </w:r>
      <w:r w:rsidR="000C4210" w:rsidRPr="00650B9A">
        <w:rPr>
          <w:rFonts w:ascii="Calibri" w:hAnsi="Calibri"/>
          <w:i/>
          <w:sz w:val="22"/>
          <w:szCs w:val="22"/>
          <w:vertAlign w:val="superscript"/>
          <w:lang w:val="fr-BE"/>
        </w:rPr>
        <w:t>)</w:t>
      </w:r>
      <w:r w:rsidR="000C4210">
        <w:rPr>
          <w:rFonts w:ascii="Calibri" w:hAnsi="Calibri"/>
          <w:i/>
          <w:sz w:val="22"/>
          <w:szCs w:val="22"/>
          <w:lang w:val="fr-BE"/>
        </w:rPr>
        <w:t xml:space="preserve"> </w:t>
      </w:r>
      <w:r w:rsidR="000C4210" w:rsidRPr="00243F74">
        <w:rPr>
          <w:rFonts w:ascii="Calibri" w:hAnsi="Calibri"/>
          <w:i/>
          <w:sz w:val="22"/>
          <w:szCs w:val="22"/>
          <w:lang w:val="fr-BE"/>
        </w:rPr>
        <w:t>La gratuité est accordée aux candidats demandeurs d'emploi et aux candidats bénéficiant du revenu d'intégration sociale, sur production d'une attestation délivrée par l'organisme compétent.</w:t>
      </w:r>
      <w:bookmarkStart w:id="0" w:name="_GoBack"/>
      <w:bookmarkEnd w:id="0"/>
    </w:p>
    <w:sectPr w:rsidR="003A3D1C" w:rsidRPr="00DD6BEE">
      <w:pgSz w:w="11906" w:h="16838"/>
      <w:pgMar w:top="360" w:right="746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BC1" w:rsidRDefault="00B66BC1">
      <w:r>
        <w:separator/>
      </w:r>
    </w:p>
  </w:endnote>
  <w:endnote w:type="continuationSeparator" w:id="0">
    <w:p w:rsidR="00B66BC1" w:rsidRDefault="00B6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BC1" w:rsidRDefault="00B66BC1">
      <w:r>
        <w:separator/>
      </w:r>
    </w:p>
  </w:footnote>
  <w:footnote w:type="continuationSeparator" w:id="0">
    <w:p w:rsidR="00B66BC1" w:rsidRDefault="00B6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700FA"/>
    <w:multiLevelType w:val="hybridMultilevel"/>
    <w:tmpl w:val="6E88C6CC"/>
    <w:lvl w:ilvl="0" w:tplc="080C000F">
      <w:start w:val="1"/>
      <w:numFmt w:val="decimal"/>
      <w:lvlText w:val="%1."/>
      <w:lvlJc w:val="left"/>
      <w:pPr>
        <w:ind w:left="720" w:hanging="360"/>
      </w:p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C346E"/>
    <w:multiLevelType w:val="singleLevel"/>
    <w:tmpl w:val="1D28D5D8"/>
    <w:lvl w:ilvl="0">
      <w:start w:val="5"/>
      <w:numFmt w:val="upperLetter"/>
      <w:lvlText w:val="%1."/>
      <w:lvlJc w:val="left"/>
      <w:pPr>
        <w:tabs>
          <w:tab w:val="num" w:pos="705"/>
        </w:tabs>
        <w:ind w:left="705" w:hanging="420"/>
      </w:pPr>
      <w:rPr>
        <w:rFonts w:hint="default"/>
      </w:rPr>
    </w:lvl>
  </w:abstractNum>
  <w:abstractNum w:abstractNumId="2" w15:restartNumberingAfterBreak="0">
    <w:nsid w:val="0A7A2A95"/>
    <w:multiLevelType w:val="hybridMultilevel"/>
    <w:tmpl w:val="A8740FD6"/>
    <w:lvl w:ilvl="0" w:tplc="054A348E">
      <w:start w:val="8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C74B47"/>
    <w:multiLevelType w:val="hybridMultilevel"/>
    <w:tmpl w:val="421C9D52"/>
    <w:lvl w:ilvl="0" w:tplc="8158B250">
      <w:start w:val="108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A4CFA"/>
    <w:multiLevelType w:val="hybridMultilevel"/>
    <w:tmpl w:val="B1128758"/>
    <w:lvl w:ilvl="0" w:tplc="040C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AE02A07"/>
    <w:multiLevelType w:val="hybridMultilevel"/>
    <w:tmpl w:val="FF006C7A"/>
    <w:lvl w:ilvl="0" w:tplc="054A34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67AC9"/>
    <w:multiLevelType w:val="hybridMultilevel"/>
    <w:tmpl w:val="642EAF78"/>
    <w:lvl w:ilvl="0" w:tplc="054A34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5F3D94"/>
    <w:multiLevelType w:val="hybridMultilevel"/>
    <w:tmpl w:val="09DEE2EC"/>
    <w:lvl w:ilvl="0" w:tplc="A8625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D5C8E"/>
    <w:multiLevelType w:val="hybridMultilevel"/>
    <w:tmpl w:val="922C30EC"/>
    <w:lvl w:ilvl="0" w:tplc="0DF84670">
      <w:start w:val="5"/>
      <w:numFmt w:val="bullet"/>
      <w:lvlText w:val=""/>
      <w:lvlJc w:val="left"/>
      <w:pPr>
        <w:tabs>
          <w:tab w:val="num" w:pos="456"/>
        </w:tabs>
        <w:ind w:left="45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9" w15:restartNumberingAfterBreak="0">
    <w:nsid w:val="34B702D8"/>
    <w:multiLevelType w:val="hybridMultilevel"/>
    <w:tmpl w:val="6C3CD03C"/>
    <w:lvl w:ilvl="0" w:tplc="A8625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431AD"/>
    <w:multiLevelType w:val="hybridMultilevel"/>
    <w:tmpl w:val="7676F288"/>
    <w:lvl w:ilvl="0" w:tplc="054A348E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4A7908"/>
    <w:multiLevelType w:val="multilevel"/>
    <w:tmpl w:val="922C30EC"/>
    <w:lvl w:ilvl="0">
      <w:start w:val="5"/>
      <w:numFmt w:val="bullet"/>
      <w:lvlText w:val=""/>
      <w:lvlJc w:val="left"/>
      <w:pPr>
        <w:tabs>
          <w:tab w:val="num" w:pos="456"/>
        </w:tabs>
        <w:ind w:left="456" w:hanging="360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12" w15:restartNumberingAfterBreak="0">
    <w:nsid w:val="3B12586D"/>
    <w:multiLevelType w:val="hybridMultilevel"/>
    <w:tmpl w:val="6412A16A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323210"/>
    <w:multiLevelType w:val="hybridMultilevel"/>
    <w:tmpl w:val="5A8E6764"/>
    <w:lvl w:ilvl="0" w:tplc="044E8A48">
      <w:start w:val="1"/>
      <w:numFmt w:val="decimal"/>
      <w:lvlText w:val="%1."/>
      <w:lvlJc w:val="left"/>
      <w:pPr>
        <w:ind w:left="284" w:hanging="284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80C0019">
      <w:start w:val="1"/>
      <w:numFmt w:val="lowerLetter"/>
      <w:lvlText w:val="%2."/>
      <w:lvlJc w:val="left"/>
      <w:pPr>
        <w:ind w:left="1156" w:hanging="360"/>
      </w:pPr>
    </w:lvl>
    <w:lvl w:ilvl="2" w:tplc="080C001B">
      <w:start w:val="1"/>
      <w:numFmt w:val="lowerRoman"/>
      <w:lvlText w:val="%3."/>
      <w:lvlJc w:val="right"/>
      <w:pPr>
        <w:ind w:left="1876" w:hanging="180"/>
      </w:pPr>
    </w:lvl>
    <w:lvl w:ilvl="3" w:tplc="080C000F" w:tentative="1">
      <w:start w:val="1"/>
      <w:numFmt w:val="decimal"/>
      <w:lvlText w:val="%4."/>
      <w:lvlJc w:val="left"/>
      <w:pPr>
        <w:ind w:left="2596" w:hanging="360"/>
      </w:pPr>
    </w:lvl>
    <w:lvl w:ilvl="4" w:tplc="080C0019" w:tentative="1">
      <w:start w:val="1"/>
      <w:numFmt w:val="lowerLetter"/>
      <w:lvlText w:val="%5."/>
      <w:lvlJc w:val="left"/>
      <w:pPr>
        <w:ind w:left="3316" w:hanging="360"/>
      </w:pPr>
    </w:lvl>
    <w:lvl w:ilvl="5" w:tplc="080C001B" w:tentative="1">
      <w:start w:val="1"/>
      <w:numFmt w:val="lowerRoman"/>
      <w:lvlText w:val="%6."/>
      <w:lvlJc w:val="right"/>
      <w:pPr>
        <w:ind w:left="4036" w:hanging="180"/>
      </w:pPr>
    </w:lvl>
    <w:lvl w:ilvl="6" w:tplc="080C000F" w:tentative="1">
      <w:start w:val="1"/>
      <w:numFmt w:val="decimal"/>
      <w:lvlText w:val="%7."/>
      <w:lvlJc w:val="left"/>
      <w:pPr>
        <w:ind w:left="4756" w:hanging="360"/>
      </w:pPr>
    </w:lvl>
    <w:lvl w:ilvl="7" w:tplc="080C0019" w:tentative="1">
      <w:start w:val="1"/>
      <w:numFmt w:val="lowerLetter"/>
      <w:lvlText w:val="%8."/>
      <w:lvlJc w:val="left"/>
      <w:pPr>
        <w:ind w:left="5476" w:hanging="360"/>
      </w:pPr>
    </w:lvl>
    <w:lvl w:ilvl="8" w:tplc="08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45657D1D"/>
    <w:multiLevelType w:val="hybridMultilevel"/>
    <w:tmpl w:val="57FCC4A8"/>
    <w:lvl w:ilvl="0" w:tplc="D9E003C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12863"/>
    <w:multiLevelType w:val="multilevel"/>
    <w:tmpl w:val="6412A1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9847CD"/>
    <w:multiLevelType w:val="hybridMultilevel"/>
    <w:tmpl w:val="9EE8C61E"/>
    <w:lvl w:ilvl="0" w:tplc="A8625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41139"/>
    <w:multiLevelType w:val="hybridMultilevel"/>
    <w:tmpl w:val="5616EC86"/>
    <w:lvl w:ilvl="0" w:tplc="4FE20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788" w:hanging="360"/>
      </w:pPr>
    </w:lvl>
    <w:lvl w:ilvl="2" w:tplc="080C001B" w:tentative="1">
      <w:start w:val="1"/>
      <w:numFmt w:val="lowerRoman"/>
      <w:lvlText w:val="%3."/>
      <w:lvlJc w:val="right"/>
      <w:pPr>
        <w:ind w:left="2508" w:hanging="180"/>
      </w:pPr>
    </w:lvl>
    <w:lvl w:ilvl="3" w:tplc="080C000F" w:tentative="1">
      <w:start w:val="1"/>
      <w:numFmt w:val="decimal"/>
      <w:lvlText w:val="%4."/>
      <w:lvlJc w:val="left"/>
      <w:pPr>
        <w:ind w:left="3228" w:hanging="360"/>
      </w:pPr>
    </w:lvl>
    <w:lvl w:ilvl="4" w:tplc="080C0019" w:tentative="1">
      <w:start w:val="1"/>
      <w:numFmt w:val="lowerLetter"/>
      <w:lvlText w:val="%5."/>
      <w:lvlJc w:val="left"/>
      <w:pPr>
        <w:ind w:left="3948" w:hanging="360"/>
      </w:pPr>
    </w:lvl>
    <w:lvl w:ilvl="5" w:tplc="080C001B" w:tentative="1">
      <w:start w:val="1"/>
      <w:numFmt w:val="lowerRoman"/>
      <w:lvlText w:val="%6."/>
      <w:lvlJc w:val="right"/>
      <w:pPr>
        <w:ind w:left="4668" w:hanging="180"/>
      </w:pPr>
    </w:lvl>
    <w:lvl w:ilvl="6" w:tplc="080C000F" w:tentative="1">
      <w:start w:val="1"/>
      <w:numFmt w:val="decimal"/>
      <w:lvlText w:val="%7."/>
      <w:lvlJc w:val="left"/>
      <w:pPr>
        <w:ind w:left="5388" w:hanging="360"/>
      </w:pPr>
    </w:lvl>
    <w:lvl w:ilvl="7" w:tplc="080C0019" w:tentative="1">
      <w:start w:val="1"/>
      <w:numFmt w:val="lowerLetter"/>
      <w:lvlText w:val="%8."/>
      <w:lvlJc w:val="left"/>
      <w:pPr>
        <w:ind w:left="6108" w:hanging="360"/>
      </w:pPr>
    </w:lvl>
    <w:lvl w:ilvl="8" w:tplc="08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5FA170C"/>
    <w:multiLevelType w:val="hybridMultilevel"/>
    <w:tmpl w:val="0136B63E"/>
    <w:lvl w:ilvl="0" w:tplc="2454F9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BE7EAC"/>
    <w:multiLevelType w:val="hybridMultilevel"/>
    <w:tmpl w:val="B650BA6A"/>
    <w:lvl w:ilvl="0" w:tplc="A8625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833CA4"/>
    <w:multiLevelType w:val="hybridMultilevel"/>
    <w:tmpl w:val="BDAE5F74"/>
    <w:lvl w:ilvl="0" w:tplc="1E90C456">
      <w:start w:val="5"/>
      <w:numFmt w:val="bullet"/>
      <w:lvlText w:val=""/>
      <w:lvlJc w:val="left"/>
      <w:pPr>
        <w:tabs>
          <w:tab w:val="num" w:pos="996"/>
        </w:tabs>
        <w:ind w:left="99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16"/>
        </w:tabs>
        <w:ind w:left="171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36"/>
        </w:tabs>
        <w:ind w:left="243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56"/>
        </w:tabs>
        <w:ind w:left="315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76"/>
        </w:tabs>
        <w:ind w:left="387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96"/>
        </w:tabs>
        <w:ind w:left="459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16"/>
        </w:tabs>
        <w:ind w:left="531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</w:abstractNum>
  <w:abstractNum w:abstractNumId="21" w15:restartNumberingAfterBreak="0">
    <w:nsid w:val="6F8875AC"/>
    <w:multiLevelType w:val="hybridMultilevel"/>
    <w:tmpl w:val="2F20605A"/>
    <w:lvl w:ilvl="0" w:tplc="333A99A8">
      <w:start w:val="40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B82313"/>
    <w:multiLevelType w:val="hybridMultilevel"/>
    <w:tmpl w:val="4E5CAB7C"/>
    <w:lvl w:ilvl="0" w:tplc="9B02494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683F9D"/>
    <w:multiLevelType w:val="hybridMultilevel"/>
    <w:tmpl w:val="6A0A821A"/>
    <w:lvl w:ilvl="0" w:tplc="A86259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20"/>
  </w:num>
  <w:num w:numId="4">
    <w:abstractNumId w:val="8"/>
  </w:num>
  <w:num w:numId="5">
    <w:abstractNumId w:val="11"/>
  </w:num>
  <w:num w:numId="6">
    <w:abstractNumId w:val="15"/>
  </w:num>
  <w:num w:numId="7">
    <w:abstractNumId w:val="1"/>
  </w:num>
  <w:num w:numId="8">
    <w:abstractNumId w:val="14"/>
  </w:num>
  <w:num w:numId="9">
    <w:abstractNumId w:val="17"/>
  </w:num>
  <w:num w:numId="10">
    <w:abstractNumId w:val="0"/>
  </w:num>
  <w:num w:numId="11">
    <w:abstractNumId w:val="10"/>
  </w:num>
  <w:num w:numId="12">
    <w:abstractNumId w:val="13"/>
  </w:num>
  <w:num w:numId="13">
    <w:abstractNumId w:val="3"/>
  </w:num>
  <w:num w:numId="14">
    <w:abstractNumId w:val="9"/>
  </w:num>
  <w:num w:numId="15">
    <w:abstractNumId w:val="7"/>
  </w:num>
  <w:num w:numId="16">
    <w:abstractNumId w:val="19"/>
  </w:num>
  <w:num w:numId="17">
    <w:abstractNumId w:val="23"/>
  </w:num>
  <w:num w:numId="18">
    <w:abstractNumId w:val="16"/>
  </w:num>
  <w:num w:numId="19">
    <w:abstractNumId w:val="10"/>
  </w:num>
  <w:num w:numId="20">
    <w:abstractNumId w:val="6"/>
  </w:num>
  <w:num w:numId="21">
    <w:abstractNumId w:val="2"/>
  </w:num>
  <w:num w:numId="22">
    <w:abstractNumId w:val="5"/>
  </w:num>
  <w:num w:numId="23">
    <w:abstractNumId w:val="13"/>
    <w:lvlOverride w:ilvl="0">
      <w:lvl w:ilvl="0" w:tplc="044E8A48">
        <w:start w:val="1"/>
        <w:numFmt w:val="decimal"/>
        <w:lvlText w:val="%1."/>
        <w:lvlJc w:val="left"/>
        <w:pPr>
          <w:ind w:left="340" w:hanging="340"/>
        </w:pPr>
        <w:rPr>
          <w:rFonts w:ascii="Times New Roman" w:eastAsia="Times New Roman" w:hAnsi="Times New Roman" w:cs="Times New Roman" w:hint="default"/>
          <w:b/>
          <w:color w:val="auto"/>
        </w:rPr>
      </w:lvl>
    </w:lvlOverride>
    <w:lvlOverride w:ilvl="1">
      <w:lvl w:ilvl="1" w:tplc="08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4">
    <w:abstractNumId w:val="13"/>
    <w:lvlOverride w:ilvl="0">
      <w:lvl w:ilvl="0" w:tplc="044E8A48">
        <w:start w:val="1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 w:hint="default"/>
          <w:b/>
          <w:color w:val="auto"/>
        </w:rPr>
      </w:lvl>
    </w:lvlOverride>
    <w:lvlOverride w:ilvl="1">
      <w:lvl w:ilvl="1" w:tplc="08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5">
    <w:abstractNumId w:val="13"/>
    <w:lvlOverride w:ilvl="0">
      <w:lvl w:ilvl="0" w:tplc="044E8A48">
        <w:start w:val="1"/>
        <w:numFmt w:val="decimal"/>
        <w:lvlText w:val="%1."/>
        <w:lvlJc w:val="left"/>
        <w:pPr>
          <w:ind w:left="284" w:hanging="284"/>
        </w:pPr>
        <w:rPr>
          <w:rFonts w:ascii="Times New Roman" w:eastAsia="Times New Roman" w:hAnsi="Times New Roman" w:cs="Times New Roman" w:hint="default"/>
          <w:b/>
          <w:color w:val="auto"/>
        </w:rPr>
      </w:lvl>
    </w:lvlOverride>
    <w:lvlOverride w:ilvl="1">
      <w:lvl w:ilvl="1" w:tplc="080C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80C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80C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80C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80C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80C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80C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80C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6">
    <w:abstractNumId w:val="21"/>
  </w:num>
  <w:num w:numId="27">
    <w:abstractNumId w:val="18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DF6"/>
    <w:rsid w:val="00000245"/>
    <w:rsid w:val="00035859"/>
    <w:rsid w:val="00036314"/>
    <w:rsid w:val="00047C86"/>
    <w:rsid w:val="00050F75"/>
    <w:rsid w:val="000602A2"/>
    <w:rsid w:val="00082E20"/>
    <w:rsid w:val="000A5400"/>
    <w:rsid w:val="000B4120"/>
    <w:rsid w:val="000B64A5"/>
    <w:rsid w:val="000C4210"/>
    <w:rsid w:val="000C4319"/>
    <w:rsid w:val="000C4BDB"/>
    <w:rsid w:val="000D050A"/>
    <w:rsid w:val="000D6BFF"/>
    <w:rsid w:val="000E4711"/>
    <w:rsid w:val="000F0A39"/>
    <w:rsid w:val="000F3516"/>
    <w:rsid w:val="000F5B4D"/>
    <w:rsid w:val="001004A8"/>
    <w:rsid w:val="00112EA9"/>
    <w:rsid w:val="00156C70"/>
    <w:rsid w:val="00162C26"/>
    <w:rsid w:val="00163DD1"/>
    <w:rsid w:val="00170FFE"/>
    <w:rsid w:val="001718FB"/>
    <w:rsid w:val="00197313"/>
    <w:rsid w:val="001D15E9"/>
    <w:rsid w:val="001D5D97"/>
    <w:rsid w:val="001D6BEA"/>
    <w:rsid w:val="001F53A2"/>
    <w:rsid w:val="0020685B"/>
    <w:rsid w:val="002310C7"/>
    <w:rsid w:val="0023410D"/>
    <w:rsid w:val="00243F74"/>
    <w:rsid w:val="0025031F"/>
    <w:rsid w:val="002801C8"/>
    <w:rsid w:val="0028461B"/>
    <w:rsid w:val="002A0EDD"/>
    <w:rsid w:val="002E50B6"/>
    <w:rsid w:val="003416ED"/>
    <w:rsid w:val="0034578C"/>
    <w:rsid w:val="003539AA"/>
    <w:rsid w:val="003649D1"/>
    <w:rsid w:val="003672D4"/>
    <w:rsid w:val="00391650"/>
    <w:rsid w:val="00393E7E"/>
    <w:rsid w:val="003A3D1C"/>
    <w:rsid w:val="003B33EC"/>
    <w:rsid w:val="003C738A"/>
    <w:rsid w:val="003D1CEA"/>
    <w:rsid w:val="003D56F3"/>
    <w:rsid w:val="003D5D90"/>
    <w:rsid w:val="003D797F"/>
    <w:rsid w:val="003F276A"/>
    <w:rsid w:val="00407CF5"/>
    <w:rsid w:val="00434818"/>
    <w:rsid w:val="004369B2"/>
    <w:rsid w:val="004453A5"/>
    <w:rsid w:val="00454DE2"/>
    <w:rsid w:val="00470B05"/>
    <w:rsid w:val="004774FA"/>
    <w:rsid w:val="004909F1"/>
    <w:rsid w:val="004A57D6"/>
    <w:rsid w:val="004B1993"/>
    <w:rsid w:val="004B3449"/>
    <w:rsid w:val="004E442D"/>
    <w:rsid w:val="004F06EA"/>
    <w:rsid w:val="004F4470"/>
    <w:rsid w:val="00504DF6"/>
    <w:rsid w:val="0051592A"/>
    <w:rsid w:val="005173D0"/>
    <w:rsid w:val="00523091"/>
    <w:rsid w:val="00526EBE"/>
    <w:rsid w:val="00531F9A"/>
    <w:rsid w:val="00534FA1"/>
    <w:rsid w:val="005358CE"/>
    <w:rsid w:val="00561E6C"/>
    <w:rsid w:val="005766A1"/>
    <w:rsid w:val="0059110A"/>
    <w:rsid w:val="005A53C6"/>
    <w:rsid w:val="005D492C"/>
    <w:rsid w:val="005D4B23"/>
    <w:rsid w:val="005D75BD"/>
    <w:rsid w:val="00602F1D"/>
    <w:rsid w:val="00615C28"/>
    <w:rsid w:val="006251EF"/>
    <w:rsid w:val="0062688A"/>
    <w:rsid w:val="00627E16"/>
    <w:rsid w:val="00640E39"/>
    <w:rsid w:val="0064114C"/>
    <w:rsid w:val="006470D7"/>
    <w:rsid w:val="00650B9A"/>
    <w:rsid w:val="00666E8C"/>
    <w:rsid w:val="0066759F"/>
    <w:rsid w:val="0068400B"/>
    <w:rsid w:val="006A6481"/>
    <w:rsid w:val="006B5C51"/>
    <w:rsid w:val="006C36E1"/>
    <w:rsid w:val="00713787"/>
    <w:rsid w:val="007153FD"/>
    <w:rsid w:val="00742D22"/>
    <w:rsid w:val="007430B2"/>
    <w:rsid w:val="00746C37"/>
    <w:rsid w:val="007531A0"/>
    <w:rsid w:val="00763E3E"/>
    <w:rsid w:val="00765843"/>
    <w:rsid w:val="00773F30"/>
    <w:rsid w:val="007816CC"/>
    <w:rsid w:val="007E12B3"/>
    <w:rsid w:val="007E489E"/>
    <w:rsid w:val="007F1AEF"/>
    <w:rsid w:val="007F52CF"/>
    <w:rsid w:val="008044A0"/>
    <w:rsid w:val="008108E4"/>
    <w:rsid w:val="008124A3"/>
    <w:rsid w:val="0081404E"/>
    <w:rsid w:val="008145A3"/>
    <w:rsid w:val="0082657E"/>
    <w:rsid w:val="00831041"/>
    <w:rsid w:val="0083370F"/>
    <w:rsid w:val="00833A19"/>
    <w:rsid w:val="008371C0"/>
    <w:rsid w:val="00845688"/>
    <w:rsid w:val="00851677"/>
    <w:rsid w:val="00872FC8"/>
    <w:rsid w:val="00877386"/>
    <w:rsid w:val="008905AD"/>
    <w:rsid w:val="008A0D28"/>
    <w:rsid w:val="008A7CC2"/>
    <w:rsid w:val="008B18BB"/>
    <w:rsid w:val="008B1BEA"/>
    <w:rsid w:val="008F1A7F"/>
    <w:rsid w:val="00902A1E"/>
    <w:rsid w:val="00917FAD"/>
    <w:rsid w:val="00964007"/>
    <w:rsid w:val="00970656"/>
    <w:rsid w:val="009761D0"/>
    <w:rsid w:val="009928B3"/>
    <w:rsid w:val="00997A8F"/>
    <w:rsid w:val="009F137A"/>
    <w:rsid w:val="00A0462F"/>
    <w:rsid w:val="00A2630D"/>
    <w:rsid w:val="00A479FA"/>
    <w:rsid w:val="00A555F2"/>
    <w:rsid w:val="00A8414E"/>
    <w:rsid w:val="00A841A0"/>
    <w:rsid w:val="00AA6F71"/>
    <w:rsid w:val="00AE74B0"/>
    <w:rsid w:val="00AE7566"/>
    <w:rsid w:val="00B00664"/>
    <w:rsid w:val="00B128F6"/>
    <w:rsid w:val="00B16697"/>
    <w:rsid w:val="00B16839"/>
    <w:rsid w:val="00B43227"/>
    <w:rsid w:val="00B435DA"/>
    <w:rsid w:val="00B43A62"/>
    <w:rsid w:val="00B47C5B"/>
    <w:rsid w:val="00B52227"/>
    <w:rsid w:val="00B52A88"/>
    <w:rsid w:val="00B66BC1"/>
    <w:rsid w:val="00B77FE5"/>
    <w:rsid w:val="00B80C8E"/>
    <w:rsid w:val="00B82A88"/>
    <w:rsid w:val="00B9664D"/>
    <w:rsid w:val="00BB061A"/>
    <w:rsid w:val="00BB1B69"/>
    <w:rsid w:val="00BB5263"/>
    <w:rsid w:val="00BC0F4D"/>
    <w:rsid w:val="00BC0F9D"/>
    <w:rsid w:val="00BC573B"/>
    <w:rsid w:val="00BD62F2"/>
    <w:rsid w:val="00BE0BA1"/>
    <w:rsid w:val="00C01CA3"/>
    <w:rsid w:val="00C053CC"/>
    <w:rsid w:val="00C13A7E"/>
    <w:rsid w:val="00C22BB7"/>
    <w:rsid w:val="00C3177A"/>
    <w:rsid w:val="00C42F9F"/>
    <w:rsid w:val="00C6085D"/>
    <w:rsid w:val="00C8496D"/>
    <w:rsid w:val="00C93D9A"/>
    <w:rsid w:val="00CB51FD"/>
    <w:rsid w:val="00CF6CFF"/>
    <w:rsid w:val="00D21CE9"/>
    <w:rsid w:val="00D26A1F"/>
    <w:rsid w:val="00D34341"/>
    <w:rsid w:val="00D4305C"/>
    <w:rsid w:val="00D6012D"/>
    <w:rsid w:val="00D837C0"/>
    <w:rsid w:val="00D950CE"/>
    <w:rsid w:val="00D95404"/>
    <w:rsid w:val="00DA63FB"/>
    <w:rsid w:val="00DC2A0C"/>
    <w:rsid w:val="00DC6B88"/>
    <w:rsid w:val="00DD0960"/>
    <w:rsid w:val="00DD6BEE"/>
    <w:rsid w:val="00DF3535"/>
    <w:rsid w:val="00E074B5"/>
    <w:rsid w:val="00E1097C"/>
    <w:rsid w:val="00E13A94"/>
    <w:rsid w:val="00E14FD1"/>
    <w:rsid w:val="00E158F0"/>
    <w:rsid w:val="00E23D50"/>
    <w:rsid w:val="00E35D68"/>
    <w:rsid w:val="00E43272"/>
    <w:rsid w:val="00E462BF"/>
    <w:rsid w:val="00E60F70"/>
    <w:rsid w:val="00E77436"/>
    <w:rsid w:val="00E91DC2"/>
    <w:rsid w:val="00E94E25"/>
    <w:rsid w:val="00EA4DEB"/>
    <w:rsid w:val="00EE4964"/>
    <w:rsid w:val="00EE4DAD"/>
    <w:rsid w:val="00EE5575"/>
    <w:rsid w:val="00EF3CE2"/>
    <w:rsid w:val="00F17907"/>
    <w:rsid w:val="00F4090E"/>
    <w:rsid w:val="00F83518"/>
    <w:rsid w:val="00FB3B21"/>
    <w:rsid w:val="00FB77B6"/>
    <w:rsid w:val="00FC4370"/>
    <w:rsid w:val="00FC4FF9"/>
    <w:rsid w:val="00FD0C51"/>
    <w:rsid w:val="00FD4ED8"/>
    <w:rsid w:val="00FF0322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07457-5D16-47BD-AA3C-A9174D665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BE" w:eastAsia="fr-B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basedOn w:val="Policepardfaut"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pPr>
      <w:tabs>
        <w:tab w:val="left" w:pos="426"/>
        <w:tab w:val="left" w:pos="1134"/>
        <w:tab w:val="left" w:pos="5387"/>
      </w:tabs>
      <w:jc w:val="both"/>
    </w:pPr>
    <w:rPr>
      <w:szCs w:val="20"/>
    </w:rPr>
  </w:style>
  <w:style w:type="character" w:styleId="Lienhypertexte">
    <w:name w:val="Hyperlink"/>
    <w:rPr>
      <w:color w:val="0000FF"/>
      <w:u w:val="single"/>
    </w:rPr>
  </w:style>
  <w:style w:type="character" w:styleId="Marquedecommentaire">
    <w:name w:val="annotation reference"/>
    <w:rPr>
      <w:sz w:val="16"/>
      <w:szCs w:val="16"/>
    </w:rPr>
  </w:style>
  <w:style w:type="paragraph" w:styleId="Commentaire">
    <w:name w:val="annotation text"/>
    <w:basedOn w:val="Normal"/>
    <w:link w:val="CommentaireCar"/>
    <w:rPr>
      <w:sz w:val="20"/>
      <w:szCs w:val="20"/>
    </w:rPr>
  </w:style>
  <w:style w:type="character" w:customStyle="1" w:styleId="CommentaireCar">
    <w:name w:val="Commentaire Car"/>
    <w:link w:val="Commentaire"/>
    <w:rPr>
      <w:lang w:val="fr-FR" w:eastAsia="fr-FR"/>
    </w:rPr>
  </w:style>
  <w:style w:type="paragraph" w:styleId="Objetducommentaire">
    <w:name w:val="annotation subject"/>
    <w:basedOn w:val="Commentaire"/>
    <w:next w:val="Commentaire"/>
    <w:link w:val="ObjetducommentaireCar"/>
    <w:rPr>
      <w:b/>
      <w:bCs/>
    </w:rPr>
  </w:style>
  <w:style w:type="character" w:customStyle="1" w:styleId="ObjetducommentaireCar">
    <w:name w:val="Objet du commentaire Car"/>
    <w:link w:val="Objetducommentaire"/>
    <w:rPr>
      <w:b/>
      <w:bCs/>
      <w:lang w:val="fr-FR" w:eastAsia="fr-FR"/>
    </w:rPr>
  </w:style>
  <w:style w:type="paragraph" w:styleId="Rvision">
    <w:name w:val="Revision"/>
    <w:hidden/>
    <w:uiPriority w:val="99"/>
    <w:semiHidden/>
    <w:rPr>
      <w:sz w:val="24"/>
      <w:szCs w:val="24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08"/>
    </w:pPr>
  </w:style>
  <w:style w:type="paragraph" w:styleId="Notedebasdepage">
    <w:name w:val="footnote text"/>
    <w:basedOn w:val="Normal"/>
    <w:link w:val="NotedebasdepageCar"/>
    <w:rPr>
      <w:sz w:val="20"/>
      <w:szCs w:val="20"/>
    </w:rPr>
  </w:style>
  <w:style w:type="character" w:customStyle="1" w:styleId="NotedebasdepageCar">
    <w:name w:val="Note de bas de page Car"/>
    <w:link w:val="Notedebasdepage"/>
    <w:rPr>
      <w:lang w:val="fr-FR" w:eastAsia="fr-FR"/>
    </w:rPr>
  </w:style>
  <w:style w:type="character" w:styleId="Appelnotedebasdep">
    <w:name w:val="footnote reference"/>
    <w:rPr>
      <w:vertAlign w:val="superscript"/>
    </w:rPr>
  </w:style>
  <w:style w:type="paragraph" w:customStyle="1" w:styleId="text-center">
    <w:name w:val="text-center"/>
    <w:basedOn w:val="Normal"/>
    <w:pPr>
      <w:spacing w:before="100" w:beforeAutospacing="1" w:after="100" w:afterAutospacing="1"/>
    </w:pPr>
    <w:rPr>
      <w:lang w:val="fr-BE" w:eastAsia="fr-BE"/>
    </w:rPr>
  </w:style>
  <w:style w:type="character" w:styleId="lev">
    <w:name w:val="Strong"/>
    <w:uiPriority w:val="22"/>
    <w:qFormat/>
    <w:rPr>
      <w:b/>
      <w:bCs/>
    </w:rPr>
  </w:style>
  <w:style w:type="character" w:styleId="Lienhypertextesuivivisit">
    <w:name w:val="FollowedHyperlink"/>
    <w:basedOn w:val="Policepardfaut"/>
    <w:rsid w:val="00C01C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6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1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8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4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1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9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6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9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73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7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12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4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2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9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33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9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04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4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18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6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06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1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9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2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seignement.be/circulaire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quivalences.cfwb.be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76AED1-3D91-4893-BC6B-B7EBC749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340</Words>
  <Characters>3455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Etnic</Company>
  <LinksUpToDate>false</LinksUpToDate>
  <CharactersWithSpaces>3788</CharactersWithSpaces>
  <SharedDoc>false</SharedDoc>
  <HLinks>
    <vt:vector size="48" baseType="variant">
      <vt:variant>
        <vt:i4>3932182</vt:i4>
      </vt:variant>
      <vt:variant>
        <vt:i4>50</vt:i4>
      </vt:variant>
      <vt:variant>
        <vt:i4>0</vt:i4>
      </vt:variant>
      <vt:variant>
        <vt:i4>5</vt:i4>
      </vt:variant>
      <vt:variant>
        <vt:lpwstr>http://www.enseignement.be/index.php?page=26823&amp;do_id=6058</vt:lpwstr>
      </vt:variant>
      <vt:variant>
        <vt:lpwstr/>
      </vt:variant>
      <vt:variant>
        <vt:i4>5046275</vt:i4>
      </vt:variant>
      <vt:variant>
        <vt:i4>47</vt:i4>
      </vt:variant>
      <vt:variant>
        <vt:i4>0</vt:i4>
      </vt:variant>
      <vt:variant>
        <vt:i4>5</vt:i4>
      </vt:variant>
      <vt:variant>
        <vt:lpwstr>http://www.equivalences.cfwb.be/</vt:lpwstr>
      </vt:variant>
      <vt:variant>
        <vt:lpwstr/>
      </vt:variant>
      <vt:variant>
        <vt:i4>8323189</vt:i4>
      </vt:variant>
      <vt:variant>
        <vt:i4>44</vt:i4>
      </vt:variant>
      <vt:variant>
        <vt:i4>0</vt:i4>
      </vt:variant>
      <vt:variant>
        <vt:i4>5</vt:i4>
      </vt:variant>
      <vt:variant>
        <vt:lpwstr>http://www.jurycap.cfwb.be/</vt:lpwstr>
      </vt:variant>
      <vt:variant>
        <vt:lpwstr/>
      </vt:variant>
      <vt:variant>
        <vt:i4>4194335</vt:i4>
      </vt:variant>
      <vt:variant>
        <vt:i4>41</vt:i4>
      </vt:variant>
      <vt:variant>
        <vt:i4>0</vt:i4>
      </vt:variant>
      <vt:variant>
        <vt:i4>5</vt:i4>
      </vt:variant>
      <vt:variant>
        <vt:lpwstr>http://www.enseignement.be/index.php?page=27274&amp;navi=4240</vt:lpwstr>
      </vt:variant>
      <vt:variant>
        <vt:lpwstr>zone_step_0</vt:lpwstr>
      </vt:variant>
      <vt:variant>
        <vt:i4>7733359</vt:i4>
      </vt:variant>
      <vt:variant>
        <vt:i4>38</vt:i4>
      </vt:variant>
      <vt:variant>
        <vt:i4>0</vt:i4>
      </vt:variant>
      <vt:variant>
        <vt:i4>5</vt:i4>
      </vt:variant>
      <vt:variant>
        <vt:lpwstr>http://www.enseignement.be/circulaires</vt:lpwstr>
      </vt:variant>
      <vt:variant>
        <vt:lpwstr/>
      </vt:variant>
      <vt:variant>
        <vt:i4>3014687</vt:i4>
      </vt:variant>
      <vt:variant>
        <vt:i4>35</vt:i4>
      </vt:variant>
      <vt:variant>
        <vt:i4>0</vt:i4>
      </vt:variant>
      <vt:variant>
        <vt:i4>5</vt:i4>
      </vt:variant>
      <vt:variant>
        <vt:lpwstr>mailto:jurycentralcap@cfwb.be</vt:lpwstr>
      </vt:variant>
      <vt:variant>
        <vt:lpwstr/>
      </vt:variant>
      <vt:variant>
        <vt:i4>8323189</vt:i4>
      </vt:variant>
      <vt:variant>
        <vt:i4>32</vt:i4>
      </vt:variant>
      <vt:variant>
        <vt:i4>0</vt:i4>
      </vt:variant>
      <vt:variant>
        <vt:i4>5</vt:i4>
      </vt:variant>
      <vt:variant>
        <vt:lpwstr>http://www.jurycap.cfwb.be/</vt:lpwstr>
      </vt:variant>
      <vt:variant>
        <vt:lpwstr/>
      </vt:variant>
      <vt:variant>
        <vt:i4>3014687</vt:i4>
      </vt:variant>
      <vt:variant>
        <vt:i4>29</vt:i4>
      </vt:variant>
      <vt:variant>
        <vt:i4>0</vt:i4>
      </vt:variant>
      <vt:variant>
        <vt:i4>5</vt:i4>
      </vt:variant>
      <vt:variant>
        <vt:lpwstr>mailto:jurycentralcap@cfwb.be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mievis01</dc:creator>
  <cp:keywords/>
  <cp:lastModifiedBy>LECOMTE Vincent</cp:lastModifiedBy>
  <cp:revision>3</cp:revision>
  <cp:lastPrinted>2018-05-17T12:57:00Z</cp:lastPrinted>
  <dcterms:created xsi:type="dcterms:W3CDTF">2019-06-18T06:12:00Z</dcterms:created>
  <dcterms:modified xsi:type="dcterms:W3CDTF">2019-06-18T06:14:00Z</dcterms:modified>
</cp:coreProperties>
</file>